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DCA03" w14:textId="77777777" w:rsidR="00B7571D" w:rsidRDefault="00B7571D">
      <w:pPr>
        <w:pStyle w:val="Body"/>
      </w:pPr>
    </w:p>
    <w:p w14:paraId="497BB812" w14:textId="77777777" w:rsidR="00B7571D" w:rsidRDefault="00B949F1">
      <w:pPr>
        <w:pStyle w:val="Title"/>
      </w:pPr>
      <w:r>
        <w:t>MEETING Minutes</w:t>
      </w:r>
    </w:p>
    <w:p w14:paraId="2A51625B" w14:textId="77777777" w:rsidR="00B7571D" w:rsidRDefault="00B949F1">
      <w:pPr>
        <w:pStyle w:val="Subtitle"/>
      </w:pPr>
      <w:r>
        <w:t>Maury Elementary PTA, 600 Russell Road, Alexandria, VA 22301</w:t>
      </w:r>
    </w:p>
    <w:p w14:paraId="0F371268" w14:textId="0B04E406" w:rsidR="00B7571D" w:rsidRDefault="00B949F1">
      <w:pPr>
        <w:pStyle w:val="Body"/>
        <w:pBdr>
          <w:top w:val="single" w:sz="4" w:space="0" w:color="242852"/>
        </w:pBdr>
        <w:jc w:val="right"/>
      </w:pPr>
      <w:r>
        <w:rPr>
          <w:i/>
          <w:iCs/>
          <w:color w:val="224F77"/>
          <w:u w:color="224F77"/>
        </w:rPr>
        <w:t xml:space="preserve">Date | time </w:t>
      </w:r>
      <w:proofErr w:type="gramStart"/>
      <w:r>
        <w:rPr>
          <w:i/>
          <w:iCs/>
          <w:color w:val="224F77"/>
          <w:u w:color="224F77"/>
          <w:lang w:val="en-US"/>
        </w:rPr>
        <w:t>September</w:t>
      </w:r>
      <w:proofErr w:type="gramEnd"/>
      <w:r>
        <w:rPr>
          <w:i/>
          <w:iCs/>
          <w:color w:val="224F77"/>
          <w:u w:color="224F77"/>
          <w:lang w:val="en-US"/>
        </w:rPr>
        <w:t xml:space="preserve"> 14</w:t>
      </w:r>
      <w:r>
        <w:t xml:space="preserve"> @ 7:00 PM | </w:t>
      </w:r>
      <w:r>
        <w:rPr>
          <w:i/>
          <w:iCs/>
          <w:color w:val="224F77"/>
          <w:u w:color="224F77"/>
          <w:lang w:val="en-US"/>
        </w:rPr>
        <w:t>Meeting called to order by</w:t>
      </w:r>
      <w:r>
        <w:t xml:space="preserve"> </w:t>
      </w:r>
      <w:r>
        <w:rPr>
          <w:lang w:val="en-US"/>
        </w:rPr>
        <w:t xml:space="preserve">Fran </w:t>
      </w:r>
      <w:proofErr w:type="spellStart"/>
      <w:r>
        <w:rPr>
          <w:lang w:val="en-US"/>
        </w:rPr>
        <w:t>Boller</w:t>
      </w:r>
      <w:proofErr w:type="spellEnd"/>
      <w:r>
        <w:rPr>
          <w:lang w:val="en-US"/>
        </w:rPr>
        <w:t>,</w:t>
      </w:r>
      <w:r>
        <w:t xml:space="preserve"> </w:t>
      </w:r>
      <w:proofErr w:type="spellStart"/>
      <w:r>
        <w:t>President</w:t>
      </w:r>
      <w:proofErr w:type="spellEnd"/>
      <w:r>
        <w:t xml:space="preserve"> | </w:t>
      </w:r>
      <w:r w:rsidR="005510CA">
        <w:rPr>
          <w:lang w:val="en-US"/>
        </w:rPr>
        <w:t>44</w:t>
      </w:r>
      <w:r>
        <w:rPr>
          <w:lang w:val="en-US"/>
        </w:rPr>
        <w:t xml:space="preserve"> </w:t>
      </w:r>
      <w:proofErr w:type="spellStart"/>
      <w:r>
        <w:rPr>
          <w:lang w:val="nl-NL"/>
        </w:rPr>
        <w:t>Attendees</w:t>
      </w:r>
      <w:proofErr w:type="spellEnd"/>
      <w:r>
        <w:rPr>
          <w:lang w:val="nl-NL"/>
        </w:rPr>
        <w:t xml:space="preserve"> </w:t>
      </w:r>
    </w:p>
    <w:p w14:paraId="4EC9CEFC" w14:textId="77777777" w:rsidR="00B7571D" w:rsidRDefault="00B7571D">
      <w:pPr>
        <w:pStyle w:val="Body"/>
        <w:pBdr>
          <w:top w:val="single" w:sz="4" w:space="0" w:color="242852"/>
        </w:pBdr>
        <w:jc w:val="right"/>
      </w:pPr>
    </w:p>
    <w:p w14:paraId="2F168405" w14:textId="77777777" w:rsidR="00B7571D" w:rsidRDefault="00B949F1">
      <w:pPr>
        <w:pStyle w:val="Body"/>
        <w:pBdr>
          <w:top w:val="single" w:sz="12" w:space="0" w:color="143F6A"/>
          <w:bottom w:val="single" w:sz="12" w:space="0" w:color="143F6A"/>
        </w:pBdr>
        <w:spacing w:before="240" w:after="240"/>
        <w:rPr>
          <w:b/>
          <w:bCs/>
          <w:sz w:val="48"/>
          <w:szCs w:val="48"/>
        </w:rPr>
      </w:pPr>
      <w:bookmarkStart w:id="0" w:name="_Hlk32246187"/>
      <w:proofErr w:type="spellStart"/>
      <w:r>
        <w:rPr>
          <w:rFonts w:ascii="Century Gothic" w:hAnsi="Century Gothic"/>
          <w:color w:val="143F6A"/>
          <w:u w:color="143F6A"/>
          <w:lang w:val="it-IT"/>
        </w:rPr>
        <w:t>President</w:t>
      </w:r>
      <w:proofErr w:type="spellEnd"/>
      <w:r>
        <w:rPr>
          <w:rFonts w:ascii="Century Gothic" w:hAnsi="Century Gothic"/>
          <w:color w:val="143F6A"/>
          <w:u w:color="143F6A"/>
          <w:lang w:val="en-US"/>
        </w:rPr>
        <w:t>’</w:t>
      </w:r>
      <w:r>
        <w:rPr>
          <w:rFonts w:ascii="Century Gothic" w:hAnsi="Century Gothic"/>
          <w:color w:val="143F6A"/>
          <w:u w:color="143F6A"/>
          <w:lang w:val="fr-FR"/>
        </w:rPr>
        <w:t xml:space="preserve">s Report </w:t>
      </w:r>
      <w:r>
        <w:rPr>
          <w:rFonts w:ascii="Century Gothic" w:hAnsi="Century Gothic"/>
          <w:color w:val="143F6A"/>
          <w:u w:color="143F6A"/>
          <w:lang w:val="en-US"/>
        </w:rPr>
        <w:t xml:space="preserve">– </w:t>
      </w:r>
      <w:r>
        <w:rPr>
          <w:rFonts w:ascii="Century Gothic" w:hAnsi="Century Gothic"/>
          <w:color w:val="143F6A"/>
          <w:u w:color="143F6A"/>
          <w:lang w:val="en-US"/>
        </w:rPr>
        <w:t xml:space="preserve">Fran </w:t>
      </w:r>
      <w:proofErr w:type="spellStart"/>
      <w:r>
        <w:rPr>
          <w:rFonts w:ascii="Century Gothic" w:hAnsi="Century Gothic"/>
          <w:color w:val="143F6A"/>
          <w:u w:color="143F6A"/>
          <w:lang w:val="en-US"/>
        </w:rPr>
        <w:t>Boller</w:t>
      </w:r>
      <w:proofErr w:type="spellEnd"/>
    </w:p>
    <w:p w14:paraId="0DD391EE" w14:textId="77777777" w:rsidR="00B7571D" w:rsidRDefault="00B949F1">
      <w:pPr>
        <w:pStyle w:val="Body"/>
        <w:numPr>
          <w:ilvl w:val="0"/>
          <w:numId w:val="2"/>
        </w:numPr>
        <w:spacing w:before="100"/>
        <w:rPr>
          <w:sz w:val="22"/>
          <w:szCs w:val="22"/>
          <w:lang w:val="en-US"/>
        </w:rPr>
      </w:pP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Maury PTA President </w:t>
      </w: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Fran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>Boller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 welcomed attendees and speaker Melissa King  </w:t>
      </w:r>
    </w:p>
    <w:p w14:paraId="08921056" w14:textId="15E58DDB" w:rsidR="00B7571D" w:rsidRDefault="00B949F1">
      <w:pPr>
        <w:pStyle w:val="Body"/>
        <w:numPr>
          <w:ilvl w:val="0"/>
          <w:numId w:val="2"/>
        </w:numPr>
        <w:spacing w:before="100"/>
        <w:rPr>
          <w:sz w:val="22"/>
          <w:szCs w:val="22"/>
          <w:lang w:val="en-US"/>
        </w:rPr>
      </w:pP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Vote needed to approve VP Fundraising David Strauss and President Elect Pam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>Vetrini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>. Scho</w:t>
      </w:r>
      <w:r w:rsidR="005510CA">
        <w:rPr>
          <w:rFonts w:ascii="Palatino Linotype" w:eastAsia="Palatino Linotype" w:hAnsi="Palatino Linotype" w:cs="Palatino Linotype"/>
          <w:sz w:val="22"/>
          <w:szCs w:val="22"/>
          <w:lang w:val="en-US"/>
        </w:rPr>
        <w:t>f</w:t>
      </w: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ield presented the motion, </w:t>
      </w: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>Lambert seconded and it passed.</w:t>
      </w:r>
    </w:p>
    <w:p w14:paraId="6689618C" w14:textId="350C4388" w:rsidR="00B7571D" w:rsidRDefault="00B949F1">
      <w:pPr>
        <w:pStyle w:val="Body"/>
        <w:numPr>
          <w:ilvl w:val="0"/>
          <w:numId w:val="2"/>
        </w:numPr>
        <w:spacing w:before="100"/>
        <w:rPr>
          <w:sz w:val="22"/>
          <w:szCs w:val="22"/>
          <w:lang w:val="en-US"/>
        </w:rPr>
      </w:pP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>There are currently 48 member</w:t>
      </w:r>
      <w:r w:rsidR="005510CA">
        <w:rPr>
          <w:rFonts w:ascii="Palatino Linotype" w:eastAsia="Palatino Linotype" w:hAnsi="Palatino Linotype" w:cs="Palatino Linotype"/>
          <w:sz w:val="22"/>
          <w:szCs w:val="22"/>
          <w:lang w:val="en-US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 of the Maury PTA. </w:t>
      </w: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Sign-up is available through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>Memberhub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 (link sent in Tuesday Tidings and Listserv). If member does not want to sign-up online a check can be sent to Teresa Schofield (Treasurer) 703 Russell Road, Alexand</w:t>
      </w:r>
      <w:r w:rsidR="005510CA">
        <w:rPr>
          <w:rFonts w:ascii="Palatino Linotype" w:eastAsia="Palatino Linotype" w:hAnsi="Palatino Linotype" w:cs="Palatino Linotype"/>
          <w:sz w:val="22"/>
          <w:szCs w:val="22"/>
          <w:lang w:val="en-US"/>
        </w:rPr>
        <w:t>r</w:t>
      </w: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>ia, VA 22301.</w:t>
      </w:r>
    </w:p>
    <w:p w14:paraId="3F701B70" w14:textId="46180044" w:rsidR="00B7571D" w:rsidRDefault="00B949F1">
      <w:pPr>
        <w:pStyle w:val="Body"/>
        <w:numPr>
          <w:ilvl w:val="0"/>
          <w:numId w:val="2"/>
        </w:numPr>
        <w:spacing w:before="100"/>
        <w:rPr>
          <w:sz w:val="22"/>
          <w:szCs w:val="22"/>
          <w:lang w:val="en-US"/>
        </w:rPr>
      </w:pP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New spirit wear is available thanks to </w:t>
      </w: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Pam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>Vetrini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>. Link is provided for the company Squad Locker. PTA rec</w:t>
      </w:r>
      <w:r w:rsidR="005510CA">
        <w:rPr>
          <w:rFonts w:ascii="Palatino Linotype" w:eastAsia="Palatino Linotype" w:hAnsi="Palatino Linotype" w:cs="Palatino Linotype"/>
          <w:sz w:val="22"/>
          <w:szCs w:val="22"/>
          <w:lang w:val="en-US"/>
        </w:rPr>
        <w:t>ei</w:t>
      </w: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>ves 15% of purchases.</w:t>
      </w:r>
    </w:p>
    <w:p w14:paraId="4AD980E3" w14:textId="77777777" w:rsidR="00B7571D" w:rsidRDefault="00B949F1">
      <w:pPr>
        <w:pStyle w:val="Body"/>
        <w:numPr>
          <w:ilvl w:val="0"/>
          <w:numId w:val="2"/>
        </w:numPr>
        <w:spacing w:before="100"/>
        <w:rPr>
          <w:sz w:val="22"/>
          <w:szCs w:val="22"/>
          <w:lang w:val="en-US"/>
        </w:rPr>
      </w:pP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Plea for room parents from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>Bryanne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 Reynolds. If there are no volunteers the teachers will mention it at Back to School Night.</w:t>
      </w:r>
    </w:p>
    <w:p w14:paraId="15325F35" w14:textId="59EDAB77" w:rsidR="00B7571D" w:rsidRPr="00032F02" w:rsidRDefault="00B949F1">
      <w:pPr>
        <w:pStyle w:val="Body"/>
        <w:numPr>
          <w:ilvl w:val="0"/>
          <w:numId w:val="2"/>
        </w:numPr>
        <w:spacing w:before="100"/>
        <w:rPr>
          <w:sz w:val="22"/>
          <w:szCs w:val="22"/>
          <w:lang w:val="en-US"/>
        </w:rPr>
      </w:pP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Michelle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>Rief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 the School Board </w:t>
      </w:r>
      <w:r w:rsidR="005510CA">
        <w:rPr>
          <w:rFonts w:ascii="Palatino Linotype" w:eastAsia="Palatino Linotype" w:hAnsi="Palatino Linotype" w:cs="Palatino Linotype"/>
          <w:sz w:val="22"/>
          <w:szCs w:val="22"/>
          <w:lang w:val="en-US"/>
        </w:rPr>
        <w:t>liaison</w:t>
      </w: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 s</w:t>
      </w: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>poke on renaming the school. They rec</w:t>
      </w:r>
      <w:r w:rsidR="005510CA">
        <w:rPr>
          <w:rFonts w:ascii="Palatino Linotype" w:eastAsia="Palatino Linotype" w:hAnsi="Palatino Linotype" w:cs="Palatino Linotype"/>
          <w:sz w:val="22"/>
          <w:szCs w:val="22"/>
          <w:lang w:val="en-US"/>
        </w:rPr>
        <w:t>ei</w:t>
      </w: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>ved the petition and will be voting on moving forward tomorrow at the school board meeting. If approved there will be a community engagement meeting and a public hearing.</w:t>
      </w:r>
    </w:p>
    <w:p w14:paraId="0DD7E719" w14:textId="0F3CCE73" w:rsidR="00032F02" w:rsidRPr="00032F02" w:rsidRDefault="00032F02">
      <w:pPr>
        <w:pStyle w:val="Body"/>
        <w:numPr>
          <w:ilvl w:val="0"/>
          <w:numId w:val="2"/>
        </w:numPr>
        <w:spacing w:before="100"/>
        <w:rPr>
          <w:rFonts w:ascii="Palatino Linotype" w:hAnsi="Palatino Linotype"/>
          <w:sz w:val="22"/>
          <w:szCs w:val="22"/>
          <w:lang w:val="en-US"/>
        </w:rPr>
      </w:pPr>
      <w:r w:rsidRPr="00032F02">
        <w:rPr>
          <w:rFonts w:ascii="Palatino Linotype" w:hAnsi="Palatino Linotype"/>
          <w:sz w:val="22"/>
          <w:szCs w:val="22"/>
          <w:lang w:val="en-US"/>
        </w:rPr>
        <w:t>Fran thanked the Executive Committee</w:t>
      </w:r>
      <w:r>
        <w:rPr>
          <w:rFonts w:ascii="Palatino Linotype" w:hAnsi="Palatino Linotype"/>
          <w:sz w:val="22"/>
          <w:szCs w:val="22"/>
          <w:lang w:val="en-US"/>
        </w:rPr>
        <w:t xml:space="preserve">. </w:t>
      </w:r>
      <w:bookmarkStart w:id="1" w:name="_GoBack"/>
      <w:bookmarkEnd w:id="1"/>
    </w:p>
    <w:p w14:paraId="377F24CE" w14:textId="55AC6F01" w:rsidR="00B7571D" w:rsidRPr="005510CA" w:rsidRDefault="00B949F1">
      <w:pPr>
        <w:pStyle w:val="Body"/>
        <w:pBdr>
          <w:top w:val="single" w:sz="12" w:space="0" w:color="143F6A"/>
          <w:bottom w:val="single" w:sz="12" w:space="0" w:color="143F6A"/>
        </w:pBdr>
        <w:spacing w:before="240" w:after="240"/>
        <w:rPr>
          <w:rFonts w:ascii="Century Gothic" w:eastAsia="Century Gothic" w:hAnsi="Century Gothic" w:cs="Century Gothic"/>
          <w:color w:val="143F6A"/>
          <w:u w:color="143F6A"/>
        </w:rPr>
      </w:pPr>
      <w:r>
        <w:rPr>
          <w:rFonts w:ascii="Century Gothic" w:hAnsi="Century Gothic"/>
          <w:color w:val="143F6A"/>
          <w:u w:color="143F6A"/>
          <w:lang w:val="en-US"/>
        </w:rPr>
        <w:t>Treasurer" Report - Teresa Schofield</w:t>
      </w:r>
    </w:p>
    <w:p w14:paraId="23B3C58F" w14:textId="77777777" w:rsidR="00B7571D" w:rsidRDefault="00B949F1">
      <w:pPr>
        <w:pStyle w:val="Body"/>
        <w:numPr>
          <w:ilvl w:val="0"/>
          <w:numId w:val="2"/>
        </w:numPr>
        <w:spacing w:before="100"/>
        <w:rPr>
          <w:rFonts w:ascii="Palatino Linotype" w:eastAsia="Palatino Linotype" w:hAnsi="Palatino Linotype" w:cs="Palatino Linotype"/>
          <w:sz w:val="22"/>
          <w:szCs w:val="22"/>
          <w:lang w:val="en-US"/>
        </w:rPr>
      </w:pP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>Teresa S</w:t>
      </w: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>chofield provided a report:</w:t>
      </w:r>
    </w:p>
    <w:p w14:paraId="42AEC6CE" w14:textId="7B847CEE" w:rsidR="00B7571D" w:rsidRPr="005510CA" w:rsidRDefault="00B949F1" w:rsidP="005510CA">
      <w:pPr>
        <w:pStyle w:val="ListParagraph"/>
        <w:numPr>
          <w:ilvl w:val="0"/>
          <w:numId w:val="4"/>
        </w:numPr>
        <w:spacing w:before="100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Audit 2019/2020 - an audit was performed</w:t>
      </w:r>
      <w:r w:rsidRPr="005510CA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="005510CA" w:rsidRPr="005510CA">
        <w:rPr>
          <w:rFonts w:ascii="Palatino Linotype" w:eastAsia="Palatino Linotype" w:hAnsi="Palatino Linotype" w:cs="Palatino Linotype"/>
          <w:sz w:val="22"/>
          <w:szCs w:val="22"/>
        </w:rPr>
        <w:t xml:space="preserve">in </w:t>
      </w:r>
      <w:r w:rsidR="005510CA">
        <w:rPr>
          <w:rFonts w:ascii="Palatino Linotype" w:eastAsia="Palatino Linotype" w:hAnsi="Palatino Linotype" w:cs="Palatino Linotype"/>
          <w:sz w:val="22"/>
          <w:szCs w:val="22"/>
        </w:rPr>
        <w:t>August</w:t>
      </w:r>
      <w:r w:rsidRPr="005510CA">
        <w:rPr>
          <w:rFonts w:ascii="Palatino Linotype" w:eastAsia="Palatino Linotype" w:hAnsi="Palatino Linotype" w:cs="Palatino Linotype"/>
          <w:sz w:val="22"/>
          <w:szCs w:val="22"/>
        </w:rPr>
        <w:t xml:space="preserve"> three independent PTA </w:t>
      </w:r>
      <w:proofErr w:type="gramStart"/>
      <w:r w:rsidRPr="005510CA">
        <w:rPr>
          <w:rFonts w:ascii="Palatino Linotype" w:eastAsia="Palatino Linotype" w:hAnsi="Palatino Linotype" w:cs="Palatino Linotype"/>
          <w:sz w:val="22"/>
          <w:szCs w:val="22"/>
        </w:rPr>
        <w:t>members</w:t>
      </w:r>
      <w:r w:rsidR="005510CA" w:rsidRPr="005510CA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5510CA">
        <w:rPr>
          <w:rFonts w:ascii="Palatino Linotype" w:eastAsia="Palatino Linotype" w:hAnsi="Palatino Linotype" w:cs="Palatino Linotype"/>
          <w:sz w:val="22"/>
          <w:szCs w:val="22"/>
        </w:rPr>
        <w:t xml:space="preserve"> (</w:t>
      </w:r>
      <w:proofErr w:type="gramEnd"/>
      <w:r w:rsidRPr="005510CA">
        <w:rPr>
          <w:rFonts w:ascii="Palatino Linotype" w:eastAsia="Palatino Linotype" w:hAnsi="Palatino Linotype" w:cs="Palatino Linotype"/>
          <w:sz w:val="22"/>
          <w:szCs w:val="22"/>
        </w:rPr>
        <w:t xml:space="preserve">Katy Lambert, Pamela </w:t>
      </w:r>
      <w:proofErr w:type="spellStart"/>
      <w:r w:rsidRPr="005510CA">
        <w:rPr>
          <w:rFonts w:ascii="Palatino Linotype" w:eastAsia="Palatino Linotype" w:hAnsi="Palatino Linotype" w:cs="Palatino Linotype"/>
          <w:sz w:val="22"/>
          <w:szCs w:val="22"/>
        </w:rPr>
        <w:t>Vetrini</w:t>
      </w:r>
      <w:proofErr w:type="spellEnd"/>
      <w:r w:rsidRPr="005510CA">
        <w:rPr>
          <w:rFonts w:ascii="Palatino Linotype" w:eastAsia="Palatino Linotype" w:hAnsi="Palatino Linotype" w:cs="Palatino Linotype"/>
          <w:sz w:val="22"/>
          <w:szCs w:val="22"/>
        </w:rPr>
        <w:t xml:space="preserve">, and Kara </w:t>
      </w:r>
      <w:proofErr w:type="spellStart"/>
      <w:r w:rsidRPr="005510CA">
        <w:rPr>
          <w:rFonts w:ascii="Palatino Linotype" w:eastAsia="Palatino Linotype" w:hAnsi="Palatino Linotype" w:cs="Palatino Linotype"/>
          <w:sz w:val="22"/>
          <w:szCs w:val="22"/>
        </w:rPr>
        <w:t>Macek</w:t>
      </w:r>
      <w:proofErr w:type="spellEnd"/>
      <w:r w:rsidRPr="005510CA">
        <w:rPr>
          <w:rFonts w:ascii="Palatino Linotype" w:eastAsia="Palatino Linotype" w:hAnsi="Palatino Linotype" w:cs="Palatino Linotype"/>
          <w:sz w:val="22"/>
          <w:szCs w:val="22"/>
        </w:rPr>
        <w:t xml:space="preserve">) there were no negative findings. Approval was needed. </w:t>
      </w:r>
      <w:proofErr w:type="spellStart"/>
      <w:r w:rsidRPr="005510CA">
        <w:rPr>
          <w:rFonts w:ascii="Palatino Linotype" w:eastAsia="Palatino Linotype" w:hAnsi="Palatino Linotype" w:cs="Palatino Linotype"/>
          <w:sz w:val="22"/>
          <w:szCs w:val="22"/>
        </w:rPr>
        <w:t>Zand</w:t>
      </w:r>
      <w:proofErr w:type="spellEnd"/>
      <w:r w:rsidRPr="005510CA">
        <w:rPr>
          <w:rFonts w:ascii="Palatino Linotype" w:eastAsia="Palatino Linotype" w:hAnsi="Palatino Linotype" w:cs="Palatino Linotype"/>
          <w:sz w:val="22"/>
          <w:szCs w:val="22"/>
        </w:rPr>
        <w:t xml:space="preserve"> presented the motion, </w:t>
      </w:r>
      <w:proofErr w:type="spellStart"/>
      <w:r w:rsidRPr="005510CA">
        <w:rPr>
          <w:rFonts w:ascii="Palatino Linotype" w:eastAsia="Palatino Linotype" w:hAnsi="Palatino Linotype" w:cs="Palatino Linotype"/>
          <w:sz w:val="22"/>
          <w:szCs w:val="22"/>
        </w:rPr>
        <w:t>Boller</w:t>
      </w:r>
      <w:proofErr w:type="spellEnd"/>
      <w:r w:rsidRPr="005510CA">
        <w:rPr>
          <w:rFonts w:ascii="Palatino Linotype" w:eastAsia="Palatino Linotype" w:hAnsi="Palatino Linotype" w:cs="Palatino Linotype"/>
          <w:sz w:val="22"/>
          <w:szCs w:val="22"/>
        </w:rPr>
        <w:t xml:space="preserve"> seconded and it pa</w:t>
      </w:r>
      <w:r w:rsidRPr="005510CA">
        <w:rPr>
          <w:rFonts w:ascii="Palatino Linotype" w:eastAsia="Palatino Linotype" w:hAnsi="Palatino Linotype" w:cs="Palatino Linotype"/>
          <w:sz w:val="22"/>
          <w:szCs w:val="22"/>
        </w:rPr>
        <w:t>ssed.</w:t>
      </w:r>
    </w:p>
    <w:p w14:paraId="15DC9FB8" w14:textId="575AB127" w:rsidR="00B7571D" w:rsidRPr="005510CA" w:rsidRDefault="00B949F1" w:rsidP="005510CA">
      <w:pPr>
        <w:pStyle w:val="ListParagraph"/>
        <w:numPr>
          <w:ilvl w:val="0"/>
          <w:numId w:val="4"/>
        </w:numPr>
        <w:spacing w:before="100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sz w:val="22"/>
          <w:szCs w:val="22"/>
        </w:rPr>
        <w:t>udget 2020/2021</w:t>
      </w:r>
      <w:r w:rsidR="005510CA">
        <w:rPr>
          <w:rFonts w:ascii="Palatino Linotype" w:eastAsia="Palatino Linotype" w:hAnsi="Palatino Linotype" w:cs="Palatino Linotype"/>
          <w:sz w:val="22"/>
          <w:szCs w:val="22"/>
        </w:rPr>
        <w:t xml:space="preserve"> – Teresa Schofield reviewed in detail the bare bones budget for this year. There was a $43,000 surplus, as a non-profit the surplus should be spent down. Due to </w:t>
      </w:r>
      <w:proofErr w:type="spellStart"/>
      <w:r w:rsidR="005510CA">
        <w:rPr>
          <w:rFonts w:ascii="Palatino Linotype" w:eastAsia="Palatino Linotype" w:hAnsi="Palatino Linotype" w:cs="Palatino Linotype"/>
          <w:sz w:val="22"/>
          <w:szCs w:val="22"/>
        </w:rPr>
        <w:t>Covid</w:t>
      </w:r>
      <w:proofErr w:type="spellEnd"/>
      <w:r w:rsidR="005510CA">
        <w:rPr>
          <w:rFonts w:ascii="Palatino Linotype" w:eastAsia="Palatino Linotype" w:hAnsi="Palatino Linotype" w:cs="Palatino Linotype"/>
          <w:sz w:val="22"/>
          <w:szCs w:val="22"/>
        </w:rPr>
        <w:t xml:space="preserve"> and fundraising restraints half of the surplus will be used for the 2020/2021. If circumstances change as the year progresses we can amend the budget and put it to a vote. The bare bones budget was motioned by Fran </w:t>
      </w:r>
      <w:proofErr w:type="spellStart"/>
      <w:r w:rsidR="005510CA">
        <w:rPr>
          <w:rFonts w:ascii="Palatino Linotype" w:eastAsia="Palatino Linotype" w:hAnsi="Palatino Linotype" w:cs="Palatino Linotype"/>
          <w:sz w:val="22"/>
          <w:szCs w:val="22"/>
        </w:rPr>
        <w:t>Boller</w:t>
      </w:r>
      <w:proofErr w:type="spellEnd"/>
      <w:r w:rsidR="005510CA">
        <w:rPr>
          <w:rFonts w:ascii="Palatino Linotype" w:eastAsia="Palatino Linotype" w:hAnsi="Palatino Linotype" w:cs="Palatino Linotype"/>
          <w:sz w:val="22"/>
          <w:szCs w:val="22"/>
        </w:rPr>
        <w:t xml:space="preserve"> and seconded by Michelle Hollywood. It passed.</w:t>
      </w:r>
    </w:p>
    <w:p w14:paraId="4BE816E2" w14:textId="77777777" w:rsidR="00B7571D" w:rsidRDefault="00B949F1">
      <w:pPr>
        <w:pStyle w:val="Body"/>
        <w:pBdr>
          <w:top w:val="single" w:sz="12" w:space="0" w:color="143F6A"/>
          <w:bottom w:val="single" w:sz="12" w:space="0" w:color="143F6A"/>
        </w:pBdr>
        <w:spacing w:before="240" w:after="240"/>
        <w:rPr>
          <w:b/>
          <w:bCs/>
          <w:sz w:val="48"/>
          <w:szCs w:val="48"/>
        </w:rPr>
      </w:pPr>
      <w:r>
        <w:rPr>
          <w:rFonts w:ascii="Century Gothic" w:hAnsi="Century Gothic"/>
          <w:color w:val="143F6A"/>
          <w:u w:color="143F6A"/>
          <w:lang w:val="en-US"/>
        </w:rPr>
        <w:t>P</w:t>
      </w:r>
      <w:r>
        <w:rPr>
          <w:rFonts w:ascii="Century Gothic" w:hAnsi="Century Gothic"/>
          <w:color w:val="143F6A"/>
          <w:u w:color="143F6A"/>
          <w:lang w:val="en-US"/>
        </w:rPr>
        <w:t>rincipal'</w:t>
      </w:r>
      <w:r>
        <w:rPr>
          <w:rFonts w:ascii="Century Gothic" w:hAnsi="Century Gothic"/>
          <w:color w:val="143F6A"/>
          <w:u w:color="143F6A"/>
          <w:lang w:val="fr-FR"/>
        </w:rPr>
        <w:t xml:space="preserve">s Report </w:t>
      </w:r>
      <w:r>
        <w:rPr>
          <w:rFonts w:ascii="Century Gothic" w:hAnsi="Century Gothic"/>
          <w:color w:val="143F6A"/>
          <w:u w:color="143F6A"/>
          <w:lang w:val="en-US"/>
        </w:rPr>
        <w:t xml:space="preserve">– </w:t>
      </w:r>
      <w:r>
        <w:rPr>
          <w:rFonts w:ascii="Century Gothic" w:hAnsi="Century Gothic"/>
          <w:color w:val="143F6A"/>
          <w:u w:color="143F6A"/>
          <w:lang w:val="en-US"/>
        </w:rPr>
        <w:t>Victor Powell</w:t>
      </w:r>
    </w:p>
    <w:p w14:paraId="58C446BE" w14:textId="77777777" w:rsidR="00013806" w:rsidRDefault="00B949F1">
      <w:pPr>
        <w:pStyle w:val="ListParagraph"/>
        <w:numPr>
          <w:ilvl w:val="0"/>
          <w:numId w:val="6"/>
        </w:num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Mr. Powell</w:t>
      </w:r>
      <w:bookmarkEnd w:id="0"/>
      <w:r w:rsidR="00013806">
        <w:rPr>
          <w:rFonts w:ascii="Palatino Linotype" w:eastAsia="Palatino Linotype" w:hAnsi="Palatino Linotype" w:cs="Palatino Linotype"/>
          <w:sz w:val="22"/>
          <w:szCs w:val="22"/>
        </w:rPr>
        <w:t xml:space="preserve"> thanked the PTA and Maury parents for their financial support to focus on the plan of equity for all students. </w:t>
      </w:r>
    </w:p>
    <w:p w14:paraId="21C2A90E" w14:textId="71C54FE4" w:rsidR="00B7571D" w:rsidRDefault="00013806">
      <w:pPr>
        <w:pStyle w:val="ListParagraph"/>
        <w:numPr>
          <w:ilvl w:val="0"/>
          <w:numId w:val="6"/>
        </w:num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The teachers are ready and excited for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VirtualPlus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. Everyday has been a day of change and watching the teachers has him optimistic and inspired. </w:t>
      </w:r>
    </w:p>
    <w:p w14:paraId="3996C814" w14:textId="505932E1" w:rsidR="00013806" w:rsidRDefault="00013806">
      <w:pPr>
        <w:pStyle w:val="ListParagraph"/>
        <w:numPr>
          <w:ilvl w:val="0"/>
          <w:numId w:val="6"/>
        </w:num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lastRenderedPageBreak/>
        <w:t>Back to School Night is 9/22 @ 6PM. The teachers will contact with zoom links no later than Friday. The information will also be included in the newsletter.</w:t>
      </w:r>
    </w:p>
    <w:p w14:paraId="0901AF98" w14:textId="06BEBEB9" w:rsidR="00013806" w:rsidRDefault="00013806">
      <w:pPr>
        <w:pStyle w:val="ListParagraph"/>
        <w:numPr>
          <w:ilvl w:val="0"/>
          <w:numId w:val="6"/>
        </w:num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There are about 380 students this year which is the same as last.</w:t>
      </w:r>
    </w:p>
    <w:p w14:paraId="2A151B22" w14:textId="44FB2070" w:rsidR="00013806" w:rsidRDefault="00013806">
      <w:pPr>
        <w:pStyle w:val="ListParagraph"/>
        <w:numPr>
          <w:ilvl w:val="0"/>
          <w:numId w:val="6"/>
        </w:num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SPED, EL, TAG drive the Maury master schedule.</w:t>
      </w:r>
    </w:p>
    <w:p w14:paraId="71185016" w14:textId="293D7BFA" w:rsidR="00013806" w:rsidRDefault="00013806">
      <w:pPr>
        <w:pStyle w:val="ListParagraph"/>
        <w:numPr>
          <w:ilvl w:val="0"/>
          <w:numId w:val="6"/>
        </w:num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No waivers were given from the state for fall for attendance or SOLs. State testing has been waived.</w:t>
      </w:r>
    </w:p>
    <w:p w14:paraId="36C9EC1B" w14:textId="4092439F" w:rsidR="00013806" w:rsidRDefault="00013806">
      <w:pPr>
        <w:pStyle w:val="ListParagraph"/>
        <w:numPr>
          <w:ilvl w:val="0"/>
          <w:numId w:val="6"/>
        </w:num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The district will evaluate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VirtualPlus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quarterly through surveys and community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angagement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>.</w:t>
      </w:r>
    </w:p>
    <w:p w14:paraId="4639001B" w14:textId="0206D356" w:rsidR="00013806" w:rsidRDefault="00013806">
      <w:pPr>
        <w:pStyle w:val="ListParagraph"/>
        <w:numPr>
          <w:ilvl w:val="0"/>
          <w:numId w:val="6"/>
        </w:num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Support is needed for desks – please contact Mr. Powell if you have one to donate.</w:t>
      </w:r>
    </w:p>
    <w:p w14:paraId="5AE63600" w14:textId="3953ABAC" w:rsidR="00013806" w:rsidRDefault="00013806">
      <w:pPr>
        <w:pStyle w:val="ListParagraph"/>
        <w:numPr>
          <w:ilvl w:val="0"/>
          <w:numId w:val="6"/>
        </w:num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In regards to workbooks, worksheets and manipulatives for all students</w:t>
      </w:r>
      <w:r w:rsidR="00032F02">
        <w:rPr>
          <w:rFonts w:ascii="Palatino Linotype" w:eastAsia="Palatino Linotype" w:hAnsi="Palatino Linotype" w:cs="Palatino Linotype"/>
          <w:sz w:val="22"/>
          <w:szCs w:val="22"/>
        </w:rPr>
        <w:t xml:space="preserve"> Curt Huffman at ACPS should be contacted. Getting all </w:t>
      </w:r>
      <w:proofErr w:type="gramStart"/>
      <w:r w:rsidR="00032F02">
        <w:rPr>
          <w:rFonts w:ascii="Palatino Linotype" w:eastAsia="Palatino Linotype" w:hAnsi="Palatino Linotype" w:cs="Palatino Linotype"/>
          <w:sz w:val="22"/>
          <w:szCs w:val="22"/>
        </w:rPr>
        <w:t>students</w:t>
      </w:r>
      <w:proofErr w:type="gramEnd"/>
      <w:r w:rsidR="00032F02">
        <w:rPr>
          <w:rFonts w:ascii="Palatino Linotype" w:eastAsia="Palatino Linotype" w:hAnsi="Palatino Linotype" w:cs="Palatino Linotype"/>
          <w:sz w:val="22"/>
          <w:szCs w:val="22"/>
        </w:rPr>
        <w:t xml:space="preserve"> the same supplies uniform throughout each grade seems to be the hurdle.</w:t>
      </w:r>
    </w:p>
    <w:p w14:paraId="72B5BE7C" w14:textId="5B55ABCE" w:rsidR="00032F02" w:rsidRDefault="00032F02">
      <w:pPr>
        <w:pStyle w:val="ListParagraph"/>
        <w:numPr>
          <w:ilvl w:val="0"/>
          <w:numId w:val="6"/>
        </w:num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Teachers are allowed in the building on a schedule 1-2 weeks before each new quarter.</w:t>
      </w:r>
    </w:p>
    <w:p w14:paraId="00ACF3DA" w14:textId="2D9B9615" w:rsidR="00032F02" w:rsidRDefault="00032F02">
      <w:pPr>
        <w:pStyle w:val="ListParagraph"/>
        <w:numPr>
          <w:ilvl w:val="0"/>
          <w:numId w:val="6"/>
        </w:num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High praise for Assistant Principal Ms. Hess</w:t>
      </w:r>
    </w:p>
    <w:p w14:paraId="1E1BDA8A" w14:textId="7E7DFE9E" w:rsidR="00032F02" w:rsidRDefault="00032F02">
      <w:pPr>
        <w:pStyle w:val="ListParagraph"/>
        <w:numPr>
          <w:ilvl w:val="0"/>
          <w:numId w:val="6"/>
        </w:num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Mr. Powel introduced the speaker - Ms. King the tech specialist for Maury and George Mason. She presented troubleshooting tools. Explained the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Securly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which filters, monitors activity and reports bullying, violence. The security portal information for 3-5</w:t>
      </w:r>
      <w:r w:rsidRPr="00032F02">
        <w:rPr>
          <w:rFonts w:ascii="Palatino Linotype" w:eastAsia="Palatino Linotype" w:hAnsi="Palatino Linotype" w:cs="Palatino Linotype"/>
          <w:sz w:val="22"/>
          <w:szCs w:val="22"/>
          <w:vertAlign w:val="superscript"/>
        </w:rPr>
        <w:t>th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grade will be arriving in mail within 2 weeks.</w:t>
      </w:r>
    </w:p>
    <w:p w14:paraId="43DC4677" w14:textId="77777777" w:rsidR="00B7571D" w:rsidRDefault="00B7571D">
      <w:pPr>
        <w:pStyle w:val="Body"/>
        <w:rPr>
          <w:rFonts w:ascii="Palatino Linotype" w:eastAsia="Palatino Linotype" w:hAnsi="Palatino Linotype" w:cs="Palatino Linotype"/>
          <w:sz w:val="22"/>
          <w:szCs w:val="22"/>
        </w:rPr>
      </w:pPr>
    </w:p>
    <w:p w14:paraId="74882EE6" w14:textId="77777777" w:rsidR="00B7571D" w:rsidRDefault="00B7571D">
      <w:pPr>
        <w:pStyle w:val="Body"/>
      </w:pPr>
    </w:p>
    <w:sectPr w:rsidR="00B7571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32E65" w14:textId="77777777" w:rsidR="00B949F1" w:rsidRDefault="00B949F1">
      <w:r>
        <w:separator/>
      </w:r>
    </w:p>
  </w:endnote>
  <w:endnote w:type="continuationSeparator" w:id="0">
    <w:p w14:paraId="66BB9170" w14:textId="77777777" w:rsidR="00B949F1" w:rsidRDefault="00B9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F5677" w14:textId="089B56F0" w:rsidR="00B7571D" w:rsidRDefault="00B949F1">
    <w:pPr>
      <w:pStyle w:val="Body"/>
      <w:jc w:val="right"/>
    </w:pPr>
    <w:r>
      <w:t xml:space="preserve">Page </w:t>
    </w:r>
    <w:r/>
    <w:r>
      <w:instrText xml:space="preserve"/>
    </w:r>
    <w:r w:rsidR="00013806"/>
    <w:r w:rsidR="00013806">
      <w:rPr>
        <w:noProof/>
      </w:rPr>
      <w:t>2</w:t>
    </w:r>
    <w:r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264C5" w14:textId="77777777" w:rsidR="00B7571D" w:rsidRDefault="00B7571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16B2D" w14:textId="77777777" w:rsidR="00B949F1" w:rsidRDefault="00B949F1">
      <w:r>
        <w:separator/>
      </w:r>
    </w:p>
  </w:footnote>
  <w:footnote w:type="continuationSeparator" w:id="0">
    <w:p w14:paraId="16495605" w14:textId="77777777" w:rsidR="00B949F1" w:rsidRDefault="00B94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54F9D" w14:textId="77777777" w:rsidR="00B7571D" w:rsidRDefault="00B7571D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84B41" w14:textId="77777777" w:rsidR="00B7571D" w:rsidRDefault="00B7571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65B1B"/>
    <w:multiLevelType w:val="hybridMultilevel"/>
    <w:tmpl w:val="D2442F1C"/>
    <w:styleLink w:val="ImportedStyle3"/>
    <w:lvl w:ilvl="0" w:tplc="A9D60E9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909ADA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C80A84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2A5870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1012B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1E418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7E325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5C216A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52D83E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07E2A5E"/>
    <w:multiLevelType w:val="hybridMultilevel"/>
    <w:tmpl w:val="3700461C"/>
    <w:styleLink w:val="ImportedStyle1"/>
    <w:lvl w:ilvl="0" w:tplc="302688F8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DE02754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16E0AB8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348CD3A">
      <w:start w:val="1"/>
      <w:numFmt w:val="bullet"/>
      <w:lvlText w:val="▪"/>
      <w:lvlJc w:val="left"/>
      <w:pPr>
        <w:ind w:left="29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09830AE">
      <w:start w:val="1"/>
      <w:numFmt w:val="bullet"/>
      <w:lvlText w:val="▪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58E0200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41A2022">
      <w:start w:val="1"/>
      <w:numFmt w:val="bullet"/>
      <w:lvlText w:val="▪"/>
      <w:lvlJc w:val="left"/>
      <w:pPr>
        <w:ind w:left="50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9ACCD42">
      <w:start w:val="1"/>
      <w:numFmt w:val="bullet"/>
      <w:lvlText w:val="▪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4DA3486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294864C3"/>
    <w:multiLevelType w:val="hybridMultilevel"/>
    <w:tmpl w:val="D2442F1C"/>
    <w:numStyleLink w:val="ImportedStyle3"/>
  </w:abstractNum>
  <w:abstractNum w:abstractNumId="3" w15:restartNumberingAfterBreak="0">
    <w:nsid w:val="447F0C81"/>
    <w:multiLevelType w:val="hybridMultilevel"/>
    <w:tmpl w:val="FAE26B0C"/>
    <w:numStyleLink w:val="ImportedStyle2"/>
  </w:abstractNum>
  <w:abstractNum w:abstractNumId="4" w15:restartNumberingAfterBreak="0">
    <w:nsid w:val="57F4727B"/>
    <w:multiLevelType w:val="hybridMultilevel"/>
    <w:tmpl w:val="3700461C"/>
    <w:numStyleLink w:val="ImportedStyle1"/>
  </w:abstractNum>
  <w:abstractNum w:abstractNumId="5" w15:restartNumberingAfterBreak="0">
    <w:nsid w:val="6A6B4D6C"/>
    <w:multiLevelType w:val="hybridMultilevel"/>
    <w:tmpl w:val="FAE26B0C"/>
    <w:styleLink w:val="ImportedStyle2"/>
    <w:lvl w:ilvl="0" w:tplc="11E263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467CFA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6CA26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6A43AE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94AB8E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52645E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524458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F611E6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145AD0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1D"/>
    <w:rsid w:val="00013806"/>
    <w:rsid w:val="00032F02"/>
    <w:rsid w:val="005510CA"/>
    <w:rsid w:val="00B7571D"/>
    <w:rsid w:val="00B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D97514"/>
  <w15:docId w15:val="{4D16B4C6-4523-C44B-8D28-125D281B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da-DK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jc w:val="right"/>
    </w:pPr>
    <w:rPr>
      <w:rFonts w:ascii="Century Gothic" w:hAnsi="Century Gothic" w:cs="Arial Unicode MS"/>
      <w:b/>
      <w:bCs/>
      <w:smallCaps/>
      <w:color w:val="000000"/>
      <w:sz w:val="72"/>
      <w:szCs w:val="7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next w:val="Body"/>
    <w:uiPriority w:val="11"/>
    <w:qFormat/>
    <w:pPr>
      <w:spacing w:after="120"/>
      <w:jc w:val="right"/>
    </w:pPr>
    <w:rPr>
      <w:rFonts w:ascii="Century Gothic" w:hAnsi="Century Gothic" w:cs="Arial Unicode MS"/>
      <w:color w:val="242852"/>
      <w:sz w:val="32"/>
      <w:szCs w:val="32"/>
      <w:u w:color="24285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entury Gothic"/>
        <a:ea typeface="Century Gothic"/>
        <a:cs typeface="Century Gothic"/>
      </a:majorFont>
      <a:minorFont>
        <a:latin typeface="Century Gothic"/>
        <a:ea typeface="Century Gothic"/>
        <a:cs typeface="Century Gothic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 Lambert</cp:lastModifiedBy>
  <cp:revision>2</cp:revision>
  <dcterms:created xsi:type="dcterms:W3CDTF">2020-09-16T21:57:00Z</dcterms:created>
  <dcterms:modified xsi:type="dcterms:W3CDTF">2020-09-16T21:57:00Z</dcterms:modified>
</cp:coreProperties>
</file>